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69" w:rsidRPr="000E2FC7" w:rsidRDefault="000E2FC7" w:rsidP="00316A92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14"/>
          <w:szCs w:val="30"/>
          <w:u w:val="single"/>
          <w:lang w:val="en-US"/>
        </w:rPr>
      </w:pP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88A28" wp14:editId="15690CA8">
                <wp:simplePos x="0" y="0"/>
                <wp:positionH relativeFrom="column">
                  <wp:posOffset>10795</wp:posOffset>
                </wp:positionH>
                <wp:positionV relativeFrom="paragraph">
                  <wp:posOffset>396240</wp:posOffset>
                </wp:positionV>
                <wp:extent cx="1828800" cy="565150"/>
                <wp:effectExtent l="0" t="0" r="0" b="635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59F" w:rsidRPr="00316A92" w:rsidRDefault="00D0059F" w:rsidP="00D0059F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6A9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 НОВЫХ ЕЖЕМЕСЯЧНЫХ ВЫПЛАТАХ В СВЯЗИ С РОЖДЕНИЕМ (УСЫНОВЛЕНИЕМ) РЕБЕНКА В 2018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88A2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85pt;margin-top:31.2pt;width:2in;height:44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" filled="f" stroked="f">
                <v:textbox>
                  <w:txbxContent>
                    <w:p w:rsidR="00D0059F" w:rsidRPr="00316A92" w:rsidRDefault="00D0059F" w:rsidP="00D0059F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16A9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 НОВЫХ ЕЖЕМЕСЯЧНЫХ ВЫПЛАТАХ В СВЯЗИ С РОЖДЕНИЕМ (УСЫНОВЛЕНИЕМ) РЕБЕНКА В 2018 ГОДУ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FC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152A" wp14:editId="02B9B205">
                <wp:simplePos x="0" y="0"/>
                <wp:positionH relativeFrom="column">
                  <wp:posOffset>10795</wp:posOffset>
                </wp:positionH>
                <wp:positionV relativeFrom="paragraph">
                  <wp:posOffset>2540</wp:posOffset>
                </wp:positionV>
                <wp:extent cx="6324600" cy="393700"/>
                <wp:effectExtent l="0" t="0" r="0" b="63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59F" w:rsidRPr="000E2FC7" w:rsidRDefault="00D0059F" w:rsidP="00542F69">
                            <w:pPr>
                              <w:pStyle w:val="af1"/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2FC7">
                              <w:rPr>
                                <w:b/>
                                <w:sz w:val="4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 А М Я Т К А    Р О Д И Т Е Л Ю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152A" id="Поле 1" o:spid="_x0000_s1027" type="#_x0000_t202" style="position:absolute;left:0;text-align:left;margin-left:.85pt;margin-top:.2pt;width:49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" filled="f" stroked="f">
                <v:textbox>
                  <w:txbxContent>
                    <w:p w:rsidR="00D0059F" w:rsidRPr="000E2FC7" w:rsidRDefault="00D0059F" w:rsidP="00542F69">
                      <w:pPr>
                        <w:pStyle w:val="af1"/>
                        <w:spacing w:after="0"/>
                        <w:jc w:val="center"/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E2FC7">
                        <w:rPr>
                          <w:b/>
                          <w:sz w:val="4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 А М Я Т К А    Р О Д И Т Е Л Ю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77E4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 xml:space="preserve">Выплату </w:t>
      </w:r>
      <w:r w:rsidR="008C77E4"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 xml:space="preserve">на первого или второго ребенка </w:t>
      </w:r>
    </w:p>
    <w:p w:rsidR="00E001BE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  <w:t>:</w:t>
      </w:r>
    </w:p>
    <w:p w:rsidR="007B197B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001BE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ее территории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</w:p>
    <w:p w:rsidR="00C82AB2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 усыновили)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второй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</w:t>
      </w:r>
      <w:r w:rsidR="00C82AB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 !</w:t>
      </w:r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Вашей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14247 рублей !</w:t>
      </w:r>
    </w:p>
    <w:p w:rsidR="00C82AB2" w:rsidRPr="007B197B" w:rsidRDefault="00AF0779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D7ECE" wp14:editId="56C667BF">
                <wp:simplePos x="0" y="0"/>
                <wp:positionH relativeFrom="column">
                  <wp:posOffset>10795</wp:posOffset>
                </wp:positionH>
                <wp:positionV relativeFrom="paragraph">
                  <wp:posOffset>43815</wp:posOffset>
                </wp:positionV>
                <wp:extent cx="6480810" cy="476250"/>
                <wp:effectExtent l="0" t="0" r="1524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810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779" w:rsidRPr="000E2FC7" w:rsidRDefault="00AF0779" w:rsidP="00542F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размер  выплаты на первого и второго ребенка </w:t>
                            </w:r>
                            <w:r w:rsid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–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</w:t>
                            </w:r>
                            <w:r w:rsidR="008C77E4"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892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 xml:space="preserve"> рубля</w:t>
                            </w:r>
                          </w:p>
                          <w:p w:rsidR="00AF0779" w:rsidRPr="000E2FC7" w:rsidRDefault="00AF0779" w:rsidP="00AF077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D7ECE" id="Скругленный прямоугольник 4" o:spid="_x0000_s1028" style="position:absolute;left:0;text-align:left;margin-left:.85pt;margin-top:3.45pt;width:510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" fillcolor="white [3201]" strokecolor="black [3213]" strokeweight="2pt">
                <v:textbox>
                  <w:txbxContent>
                    <w:p w:rsidR="00AF0779" w:rsidRPr="000E2FC7" w:rsidRDefault="00AF0779" w:rsidP="00542F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5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размер  выплаты на первого и второго ребенка </w:t>
                      </w:r>
                      <w:r w:rsid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–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</w:t>
                      </w:r>
                      <w:r w:rsidR="008C77E4"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892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 xml:space="preserve"> рубля</w:t>
                      </w:r>
                    </w:p>
                    <w:p w:rsidR="00AF0779" w:rsidRPr="000E2FC7" w:rsidRDefault="00AF0779" w:rsidP="00AF077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2AB2"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>
            <wp:extent cx="6540500" cy="2495550"/>
            <wp:effectExtent l="76200" t="0" r="12700" b="381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C77E4" w:rsidRPr="001F2D5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0"/>
          <w:szCs w:val="30"/>
          <w:u w:val="single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Выплату на третьего или последующего ребенка 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: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Вы – гражданин Российской Федерации и 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территории Республики Башкортостан!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 (Вы усыновили) третий или последующий ребенок в 2018 году !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 !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Доход на одного члена Вашей семьи не превышает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величины прожиточного минимума на детей, </w:t>
      </w:r>
      <w:r w:rsidR="004E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ежеквартально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утверждаемой Правительством РБ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</w:p>
    <w:p w:rsidR="008C77E4" w:rsidRPr="007B197B" w:rsidRDefault="008C77E4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1C85D" wp14:editId="72B05766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6521450" cy="425450"/>
                <wp:effectExtent l="0" t="0" r="1270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425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7E4" w:rsidRPr="000E2FC7" w:rsidRDefault="008C77E4" w:rsidP="000E2F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</w:pP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размер выплаты на </w:t>
                            </w:r>
                            <w:r w:rsidR="000E2FC7"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>третьего или последующего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 ребенка </w:t>
                            </w:r>
                            <w:r w:rsidR="000E2FC7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8"/>
                                <w:szCs w:val="52"/>
                                <w:lang w:eastAsia="ru-RU"/>
                              </w:rPr>
                              <w:t xml:space="preserve">– </w:t>
                            </w:r>
                            <w:r w:rsidRPr="000E2FC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52"/>
                                <w:lang w:eastAsia="ru-RU"/>
                              </w:rPr>
                              <w:t>8993 рубля</w:t>
                            </w:r>
                          </w:p>
                          <w:p w:rsidR="008C77E4" w:rsidRPr="00316A92" w:rsidRDefault="008C77E4" w:rsidP="000E2F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1C85D" id="Скругленный прямоугольник 9" o:spid="_x0000_s1029" style="position:absolute;left:0;text-align:left;margin-left:.85pt;margin-top:3.7pt;width:513.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" fillcolor="white [3201]" strokecolor="black [3213]" strokeweight="2pt">
                <v:textbox>
                  <w:txbxContent>
                    <w:p w:rsidR="008C77E4" w:rsidRPr="000E2FC7" w:rsidRDefault="008C77E4" w:rsidP="000E2F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</w:pP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размер выплаты на </w:t>
                      </w:r>
                      <w:r w:rsidR="000E2FC7"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>третьего или последующего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 ребенка </w:t>
                      </w:r>
                      <w:r w:rsidR="000E2FC7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8"/>
                          <w:szCs w:val="52"/>
                          <w:lang w:eastAsia="ru-RU"/>
                        </w:rPr>
                        <w:t xml:space="preserve">– </w:t>
                      </w:r>
                      <w:r w:rsidRPr="000E2FC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52"/>
                          <w:lang w:eastAsia="ru-RU"/>
                        </w:rPr>
                        <w:t>8993 рубля</w:t>
                      </w:r>
                    </w:p>
                    <w:p w:rsidR="008C77E4" w:rsidRPr="00316A92" w:rsidRDefault="008C77E4" w:rsidP="000E2FC7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B19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7E4" w:rsidRPr="008C77E4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30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8"/>
          <w:szCs w:val="30"/>
          <w:lang w:eastAsia="ru-RU"/>
        </w:rPr>
      </w:pPr>
    </w:p>
    <w:p w:rsidR="008C77E4" w:rsidRPr="005449A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  <w:t>КУДА ОБРАТИТЬСЯ:</w: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 wp14:anchorId="18937F5F" wp14:editId="6D8A256B">
            <wp:extent cx="6540500" cy="1416050"/>
            <wp:effectExtent l="76200" t="76200" r="12700" b="1079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93D33" w:rsidRDefault="00A93D33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lastRenderedPageBreak/>
        <w:t>ПАМЯТКА РОДИТЕЛЮ!</w:t>
      </w:r>
    </w:p>
    <w:p w:rsidR="003F4B2F" w:rsidRDefault="003F4B2F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93D33" w:rsidRPr="00426E96" w:rsidRDefault="00A93D33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НОВЫХ ЕЖЕМЕСЯЧНЫХ ВЫПЛАТАХ В СВЯЗИ С РОЖДЕНИЕМ (УСЫНОВЛЕНИЕМ) РЕБЕНКА В 2018 ГОДУ</w:t>
      </w:r>
    </w:p>
    <w:p w:rsidR="0054664F" w:rsidRDefault="0054664F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Выплату на первого или второго ребенка </w:t>
      </w:r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можно получить, если</w:t>
      </w:r>
      <w:r w:rsidRPr="00426E96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:</w:t>
      </w:r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Вы – гражданин Российской Федерации и </w:t>
      </w:r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ее территории !</w:t>
      </w:r>
    </w:p>
    <w:bookmarkEnd w:id="0"/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 (Вы усыновили) первый или второй ребенок в 2018 году !</w:t>
      </w:r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 !</w:t>
      </w:r>
    </w:p>
    <w:p w:rsidR="00A93D33" w:rsidRPr="00426E96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Доход на одного члена Вашей семьи не превышает 14247 рублей !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93D33" w:rsidRPr="00426E96" w:rsidTr="00A93D33">
        <w:tc>
          <w:tcPr>
            <w:tcW w:w="10422" w:type="dxa"/>
          </w:tcPr>
          <w:p w:rsidR="00A93D33" w:rsidRPr="00426E96" w:rsidRDefault="00A93D33" w:rsidP="00426E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u w:val="single"/>
                <w:lang w:eastAsia="ru-RU"/>
              </w:rPr>
            </w:pPr>
            <w:r w:rsidRPr="00426E96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 xml:space="preserve">размер  выплаты на первого и второго ребенка – </w:t>
            </w:r>
            <w:r w:rsidRPr="00426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8892 рубля</w:t>
            </w:r>
          </w:p>
        </w:tc>
      </w:tr>
    </w:tbl>
    <w:p w:rsidR="00A93D33" w:rsidRDefault="00A93D33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426E96" w:rsidRDefault="00426E96" w:rsidP="00A9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4"/>
        <w:gridCol w:w="603"/>
        <w:gridCol w:w="6345"/>
      </w:tblGrid>
      <w:tr w:rsidR="00426E96" w:rsidTr="00427FDD">
        <w:trPr>
          <w:trHeight w:val="1725"/>
        </w:trPr>
        <w:tc>
          <w:tcPr>
            <w:tcW w:w="3474" w:type="dxa"/>
          </w:tcPr>
          <w:p w:rsidR="00426E96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</w:p>
          <w:p w:rsidR="00426E96" w:rsidRPr="00426E96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u w:val="single"/>
                <w:lang w:eastAsia="ru-RU"/>
              </w:rPr>
            </w:pPr>
            <w:r w:rsidRPr="00426E96"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u w:val="single"/>
                <w:lang w:eastAsia="ru-RU"/>
              </w:rPr>
              <w:t>За выплатой на первого ребенка</w:t>
            </w:r>
          </w:p>
        </w:tc>
        <w:tc>
          <w:tcPr>
            <w:tcW w:w="603" w:type="dxa"/>
          </w:tcPr>
          <w:p w:rsidR="00426E96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</w:p>
          <w:p w:rsidR="00426E96" w:rsidRPr="00A93D33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345" w:type="dxa"/>
          </w:tcPr>
          <w:p w:rsidR="00426E96" w:rsidRPr="00A93D33" w:rsidRDefault="00426E96" w:rsidP="00A93D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  <w:r w:rsidRPr="00A93D33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в</w:t>
            </w:r>
            <w:r w:rsidRPr="00A93D33"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 xml:space="preserve"> </w:t>
            </w:r>
            <w:r w:rsidRPr="00A93D33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Филиал ГКУ РЦСПН по Мелеузовскому району и г. Мелеузу РБ по адресу: г. Мелеуз, ул. Ленина, д. 142, кабинет №</w:t>
            </w:r>
            <w:r w:rsidR="00847CE6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9</w:t>
            </w:r>
            <w:r w:rsidR="00643636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, телефон: 3-28-27</w:t>
            </w:r>
          </w:p>
          <w:p w:rsidR="00426E96" w:rsidRPr="00A93D33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</w:p>
        </w:tc>
      </w:tr>
      <w:tr w:rsidR="00A93D33" w:rsidTr="00427FDD">
        <w:tc>
          <w:tcPr>
            <w:tcW w:w="3474" w:type="dxa"/>
          </w:tcPr>
          <w:p w:rsidR="00426E96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</w:p>
          <w:p w:rsidR="00A93D33" w:rsidRPr="00426E96" w:rsidRDefault="00A93D33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u w:val="single"/>
                <w:lang w:eastAsia="ru-RU"/>
              </w:rPr>
            </w:pPr>
            <w:r w:rsidRPr="00426E96"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u w:val="single"/>
                <w:lang w:eastAsia="ru-RU"/>
              </w:rPr>
              <w:t>За выплатой на второго ребенка</w:t>
            </w:r>
          </w:p>
        </w:tc>
        <w:tc>
          <w:tcPr>
            <w:tcW w:w="603" w:type="dxa"/>
          </w:tcPr>
          <w:p w:rsidR="00426E96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</w:p>
          <w:p w:rsidR="00A93D33" w:rsidRPr="00A93D33" w:rsidRDefault="00426E96" w:rsidP="008C77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345" w:type="dxa"/>
          </w:tcPr>
          <w:p w:rsidR="00F82DB2" w:rsidRPr="00426E96" w:rsidRDefault="00E72AEC" w:rsidP="00426E96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</w:pPr>
            <w:r w:rsidRPr="00426E96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в Клиентские службы управлений Пенсионного фонда в районах и городах республики (www.pfrf.ru)</w:t>
            </w:r>
          </w:p>
          <w:p w:rsidR="00A93D33" w:rsidRPr="00426E96" w:rsidRDefault="00A93D33" w:rsidP="00426E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</w:pPr>
          </w:p>
        </w:tc>
      </w:tr>
      <w:tr w:rsidR="00426E96" w:rsidTr="00427FDD">
        <w:tc>
          <w:tcPr>
            <w:tcW w:w="10422" w:type="dxa"/>
            <w:gridSpan w:val="3"/>
          </w:tcPr>
          <w:p w:rsidR="00426E96" w:rsidRPr="00426E96" w:rsidRDefault="00426E96" w:rsidP="003F4B2F">
            <w:pPr>
              <w:tabs>
                <w:tab w:val="num" w:pos="720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 xml:space="preserve">-  </w:t>
            </w:r>
            <w:r w:rsidR="003F4B2F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д</w:t>
            </w:r>
            <w:r w:rsidR="00E72AEC" w:rsidRPr="00426E96">
              <w:rPr>
                <w:rFonts w:ascii="Times New Roman" w:eastAsia="Times New Roman" w:hAnsi="Times New Roman" w:cs="Times New Roman"/>
                <w:bCs/>
                <w:spacing w:val="20"/>
                <w:sz w:val="30"/>
                <w:szCs w:val="30"/>
                <w:lang w:eastAsia="ru-RU"/>
              </w:rPr>
              <w:t>окументы также можно сдать в многофункциональные центры предоставления государственных и муниципальных услуг                «Мои документы» (www.mfcrb.ru)</w:t>
            </w:r>
          </w:p>
        </w:tc>
      </w:tr>
    </w:tbl>
    <w:p w:rsidR="003F4B2F" w:rsidRDefault="003F4B2F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____________________________________________________________</w:t>
      </w:r>
    </w:p>
    <w:p w:rsidR="003F4B2F" w:rsidRDefault="003F4B2F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Выплату на третьего или последующего ребенка </w:t>
      </w: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можно получить, если</w:t>
      </w:r>
      <w:r w:rsidRPr="00426E96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:</w:t>
      </w: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Вы – гражданин Российской Федерации и </w:t>
      </w: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 проживаете на территории Республики Башкортостан!</w:t>
      </w: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 (Вы усыновили) третий или последующий ребенок в 2018 году !</w:t>
      </w: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РФ !</w:t>
      </w:r>
    </w:p>
    <w:p w:rsidR="00426E96" w:rsidRP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Доход на одного члена Вашей семьи не превышает величины прожиточного минимума на детей, ежеквартально утверждаемой Правительством РБ !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26E96" w:rsidTr="00426E96">
        <w:tc>
          <w:tcPr>
            <w:tcW w:w="10422" w:type="dxa"/>
          </w:tcPr>
          <w:p w:rsidR="00426E96" w:rsidRDefault="00426E96" w:rsidP="00426E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u w:val="single"/>
                <w:lang w:eastAsia="ru-RU"/>
              </w:rPr>
            </w:pPr>
            <w:r w:rsidRPr="000E2FC7">
              <w:rPr>
                <w:rFonts w:ascii="Times New Roman" w:eastAsia="Times New Roman" w:hAnsi="Times New Roman" w:cs="Times New Roman"/>
                <w:b/>
                <w:smallCaps/>
                <w:sz w:val="28"/>
                <w:szCs w:val="52"/>
                <w:lang w:eastAsia="ru-RU"/>
              </w:rPr>
              <w:t xml:space="preserve">размер выплаты на третьего или последующего ребенка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52"/>
                <w:lang w:eastAsia="ru-RU"/>
              </w:rPr>
              <w:t xml:space="preserve">– </w:t>
            </w:r>
            <w:r w:rsidRPr="000E2FC7">
              <w:rPr>
                <w:rFonts w:ascii="Times New Roman" w:eastAsia="Times New Roman" w:hAnsi="Times New Roman" w:cs="Times New Roman"/>
                <w:b/>
                <w:sz w:val="36"/>
                <w:szCs w:val="52"/>
                <w:lang w:eastAsia="ru-RU"/>
              </w:rPr>
              <w:t>8993 рубля</w:t>
            </w:r>
          </w:p>
        </w:tc>
      </w:tr>
    </w:tbl>
    <w:p w:rsid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</w:pPr>
    </w:p>
    <w:p w:rsidR="00426E96" w:rsidRDefault="00426E96" w:rsidP="0042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  <w:t>КУДА ОБРАТИТЬСЯ:</w:t>
      </w:r>
    </w:p>
    <w:p w:rsidR="00426E96" w:rsidRPr="00A93D33" w:rsidRDefault="00426E96" w:rsidP="00426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 xml:space="preserve">- </w:t>
      </w:r>
      <w:r w:rsidRPr="00A93D33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>в</w:t>
      </w:r>
      <w:r w:rsidRPr="00A93D33">
        <w:rPr>
          <w:rFonts w:ascii="Times New Roman" w:eastAsia="Times New Roman" w:hAnsi="Times New Roman" w:cs="Times New Roman"/>
          <w:spacing w:val="20"/>
          <w:sz w:val="30"/>
          <w:szCs w:val="30"/>
          <w:lang w:eastAsia="ru-RU"/>
        </w:rPr>
        <w:t xml:space="preserve"> </w:t>
      </w:r>
      <w:r w:rsidRPr="00A93D33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>Филиал ГКУ РЦСПН по Мелеузовскому району и г. Мелеузу РБ по адресу: г. Мелеуз, ул. Ленина, д. 142, кабинет №</w:t>
      </w:r>
      <w:r w:rsidR="00847CE6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>9</w:t>
      </w:r>
      <w:r w:rsidR="00643636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>, телефон: 3-28-27</w:t>
      </w:r>
    </w:p>
    <w:p w:rsidR="00426E96" w:rsidRPr="00426E96" w:rsidRDefault="00426E96" w:rsidP="00426E96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 xml:space="preserve">- </w:t>
      </w:r>
      <w:r w:rsidR="003F4B2F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>д</w:t>
      </w:r>
      <w:r w:rsidR="00E72AEC" w:rsidRPr="00426E96">
        <w:rPr>
          <w:rFonts w:ascii="Times New Roman" w:eastAsia="Times New Roman" w:hAnsi="Times New Roman" w:cs="Times New Roman"/>
          <w:bCs/>
          <w:spacing w:val="20"/>
          <w:sz w:val="30"/>
          <w:szCs w:val="30"/>
          <w:lang w:eastAsia="ru-RU"/>
        </w:rPr>
        <w:t>окументы также можно сдать в многофункциональные центры предоставления государственных и муниципальных услуг                  «Мои документы» (www.mfcrb.ru)</w:t>
      </w:r>
    </w:p>
    <w:sectPr w:rsidR="00426E96" w:rsidRPr="00426E96" w:rsidSect="005449AE">
      <w:pgSz w:w="11906" w:h="16838"/>
      <w:pgMar w:top="426" w:right="707" w:bottom="284" w:left="993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4A" w:rsidRDefault="0000684A" w:rsidP="00C52B2B">
      <w:pPr>
        <w:spacing w:after="0" w:line="240" w:lineRule="auto"/>
      </w:pPr>
      <w:r>
        <w:separator/>
      </w:r>
    </w:p>
  </w:endnote>
  <w:endnote w:type="continuationSeparator" w:id="0">
    <w:p w:rsidR="0000684A" w:rsidRDefault="0000684A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4A" w:rsidRDefault="0000684A" w:rsidP="00C52B2B">
      <w:pPr>
        <w:spacing w:after="0" w:line="240" w:lineRule="auto"/>
      </w:pPr>
      <w:r>
        <w:separator/>
      </w:r>
    </w:p>
  </w:footnote>
  <w:footnote w:type="continuationSeparator" w:id="0">
    <w:p w:rsidR="0000684A" w:rsidRDefault="0000684A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D65"/>
    <w:multiLevelType w:val="hybridMultilevel"/>
    <w:tmpl w:val="531CD18E"/>
    <w:lvl w:ilvl="0" w:tplc="C028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0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A5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C9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48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CC7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AC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85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C8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B9715A"/>
    <w:multiLevelType w:val="hybridMultilevel"/>
    <w:tmpl w:val="A9746796"/>
    <w:lvl w:ilvl="0" w:tplc="3DC8A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00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2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CE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29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A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A1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27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04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6A2CAD"/>
    <w:multiLevelType w:val="hybridMultilevel"/>
    <w:tmpl w:val="2FA64CD2"/>
    <w:lvl w:ilvl="0" w:tplc="8E98C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2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C6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6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61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65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A3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22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61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0BAA"/>
    <w:multiLevelType w:val="hybridMultilevel"/>
    <w:tmpl w:val="3552123E"/>
    <w:lvl w:ilvl="0" w:tplc="1EBA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AD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2C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2E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8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04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8D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CE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66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FE"/>
    <w:rsid w:val="00006250"/>
    <w:rsid w:val="0000684A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A2EAE"/>
    <w:rsid w:val="000B03EA"/>
    <w:rsid w:val="000B4633"/>
    <w:rsid w:val="000B52EC"/>
    <w:rsid w:val="000C1099"/>
    <w:rsid w:val="000C5351"/>
    <w:rsid w:val="000C6ADE"/>
    <w:rsid w:val="000D3871"/>
    <w:rsid w:val="000D3A3E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7592"/>
    <w:rsid w:val="00132361"/>
    <w:rsid w:val="00133811"/>
    <w:rsid w:val="00142709"/>
    <w:rsid w:val="001532DD"/>
    <w:rsid w:val="00154DD1"/>
    <w:rsid w:val="00157E4D"/>
    <w:rsid w:val="0016632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7AA7"/>
    <w:rsid w:val="001E080F"/>
    <w:rsid w:val="001E1E8D"/>
    <w:rsid w:val="001E54F5"/>
    <w:rsid w:val="001F0FBE"/>
    <w:rsid w:val="001F2D5E"/>
    <w:rsid w:val="001F457B"/>
    <w:rsid w:val="001F69E1"/>
    <w:rsid w:val="00200A21"/>
    <w:rsid w:val="00212E33"/>
    <w:rsid w:val="00213C82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C0F"/>
    <w:rsid w:val="002F532C"/>
    <w:rsid w:val="002F7620"/>
    <w:rsid w:val="0030668D"/>
    <w:rsid w:val="00310EEB"/>
    <w:rsid w:val="00311629"/>
    <w:rsid w:val="00312D78"/>
    <w:rsid w:val="0031649D"/>
    <w:rsid w:val="00316A92"/>
    <w:rsid w:val="00323835"/>
    <w:rsid w:val="00326AF4"/>
    <w:rsid w:val="00330B98"/>
    <w:rsid w:val="00332788"/>
    <w:rsid w:val="0033286D"/>
    <w:rsid w:val="0034202C"/>
    <w:rsid w:val="003424E9"/>
    <w:rsid w:val="00343921"/>
    <w:rsid w:val="00356F26"/>
    <w:rsid w:val="0036205D"/>
    <w:rsid w:val="00373086"/>
    <w:rsid w:val="00373D45"/>
    <w:rsid w:val="00376EA9"/>
    <w:rsid w:val="00377EA3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63D3"/>
    <w:rsid w:val="003D7475"/>
    <w:rsid w:val="003E4037"/>
    <w:rsid w:val="003E7EC6"/>
    <w:rsid w:val="003F19CE"/>
    <w:rsid w:val="003F4B2F"/>
    <w:rsid w:val="0041047C"/>
    <w:rsid w:val="00411E58"/>
    <w:rsid w:val="00413814"/>
    <w:rsid w:val="004144AD"/>
    <w:rsid w:val="0041544E"/>
    <w:rsid w:val="004162BD"/>
    <w:rsid w:val="004179D4"/>
    <w:rsid w:val="004209C6"/>
    <w:rsid w:val="00421B95"/>
    <w:rsid w:val="004227BA"/>
    <w:rsid w:val="00426E96"/>
    <w:rsid w:val="004272CD"/>
    <w:rsid w:val="00427FDD"/>
    <w:rsid w:val="00430596"/>
    <w:rsid w:val="00433F3D"/>
    <w:rsid w:val="00441F16"/>
    <w:rsid w:val="00447F6D"/>
    <w:rsid w:val="00452CAA"/>
    <w:rsid w:val="00467BCF"/>
    <w:rsid w:val="00467C19"/>
    <w:rsid w:val="004709E8"/>
    <w:rsid w:val="004753EE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E7E17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664F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3636"/>
    <w:rsid w:val="00644BEC"/>
    <w:rsid w:val="006451E6"/>
    <w:rsid w:val="006462C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5C09"/>
    <w:rsid w:val="006A66D9"/>
    <w:rsid w:val="006B7676"/>
    <w:rsid w:val="006C2C1B"/>
    <w:rsid w:val="006C68D4"/>
    <w:rsid w:val="006D5E4A"/>
    <w:rsid w:val="006E0D30"/>
    <w:rsid w:val="006E2B12"/>
    <w:rsid w:val="006E682F"/>
    <w:rsid w:val="006F4949"/>
    <w:rsid w:val="00702051"/>
    <w:rsid w:val="00704E21"/>
    <w:rsid w:val="007078A3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86"/>
    <w:rsid w:val="007569CA"/>
    <w:rsid w:val="00756DD0"/>
    <w:rsid w:val="00767386"/>
    <w:rsid w:val="00770769"/>
    <w:rsid w:val="007736D8"/>
    <w:rsid w:val="00776130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B9C"/>
    <w:rsid w:val="0083487B"/>
    <w:rsid w:val="008349ED"/>
    <w:rsid w:val="00837BC3"/>
    <w:rsid w:val="00846A1E"/>
    <w:rsid w:val="00847CE6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A6EC4"/>
    <w:rsid w:val="008B06F4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F60"/>
    <w:rsid w:val="00907DE1"/>
    <w:rsid w:val="00911EAD"/>
    <w:rsid w:val="00912270"/>
    <w:rsid w:val="009170AB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6131F"/>
    <w:rsid w:val="00965017"/>
    <w:rsid w:val="00971A1E"/>
    <w:rsid w:val="009804B5"/>
    <w:rsid w:val="00980F55"/>
    <w:rsid w:val="00982EE4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3D33"/>
    <w:rsid w:val="00A944D3"/>
    <w:rsid w:val="00A95AF7"/>
    <w:rsid w:val="00A95C37"/>
    <w:rsid w:val="00A96709"/>
    <w:rsid w:val="00AA6C3E"/>
    <w:rsid w:val="00AB2D21"/>
    <w:rsid w:val="00AB3330"/>
    <w:rsid w:val="00AC5CA2"/>
    <w:rsid w:val="00AD3808"/>
    <w:rsid w:val="00AE5814"/>
    <w:rsid w:val="00AF0779"/>
    <w:rsid w:val="00AF0AAD"/>
    <w:rsid w:val="00B10648"/>
    <w:rsid w:val="00B13FB0"/>
    <w:rsid w:val="00B218A1"/>
    <w:rsid w:val="00B33AC6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C08CB"/>
    <w:rsid w:val="00DC35B4"/>
    <w:rsid w:val="00DD7773"/>
    <w:rsid w:val="00DE414F"/>
    <w:rsid w:val="00DE5B6D"/>
    <w:rsid w:val="00DF130D"/>
    <w:rsid w:val="00DF15CF"/>
    <w:rsid w:val="00E001BE"/>
    <w:rsid w:val="00E0410D"/>
    <w:rsid w:val="00E1229C"/>
    <w:rsid w:val="00E156A7"/>
    <w:rsid w:val="00E21AFF"/>
    <w:rsid w:val="00E24790"/>
    <w:rsid w:val="00E25214"/>
    <w:rsid w:val="00E26AE8"/>
    <w:rsid w:val="00E26E20"/>
    <w:rsid w:val="00E31987"/>
    <w:rsid w:val="00E36B6E"/>
    <w:rsid w:val="00E40443"/>
    <w:rsid w:val="00E40EBC"/>
    <w:rsid w:val="00E438E4"/>
    <w:rsid w:val="00E51013"/>
    <w:rsid w:val="00E52767"/>
    <w:rsid w:val="00E57AA2"/>
    <w:rsid w:val="00E63E7E"/>
    <w:rsid w:val="00E67A56"/>
    <w:rsid w:val="00E727AA"/>
    <w:rsid w:val="00E72AEC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2DB2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681C7-E0D0-4A2A-A499-3BE3DD3E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D26B3-2230-40FF-808C-E80C02C03FA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gm:t>
    </dgm:pt>
    <dgm:pt modelId="{51581039-68C0-4D63-A41A-2201CF2D6795}" type="parTrans" cxnId="{561B08F6-698D-4341-8C71-1E9EFCBDD68B}">
      <dgm:prSet/>
      <dgm:spPr/>
      <dgm:t>
        <a:bodyPr/>
        <a:lstStyle/>
        <a:p>
          <a:endParaRPr lang="ru-RU"/>
        </a:p>
      </dgm:t>
    </dgm:pt>
    <dgm:pt modelId="{6AB541CD-B48D-4646-B055-933E2D3C353C}" type="sibTrans" cxnId="{561B08F6-698D-4341-8C71-1E9EFCBDD68B}">
      <dgm:prSet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Филиал ГКУ РЦСПН по Мелеузовскому району и г. Мелеузу РБ по адресу: г. Мелеуз, ул. Ленина, д. 142, кабинет №9, телефон: 3-28-27</a:t>
          </a: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/>
        </a:p>
      </dgm:t>
    </dgm:pt>
    <dgm:pt modelId="{53E4018B-F58E-4643-9093-0218F59DD46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второго ребенка</a:t>
          </a:r>
          <a:endParaRPr lang="ru-RU"/>
        </a:p>
      </dgm:t>
    </dgm:pt>
    <dgm:pt modelId="{A45BC170-7601-4AAB-8253-E19C921F6CED}" type="parTrans" cxnId="{1A1E18F2-D3A6-46BC-ABD3-095613AEFFA1}">
      <dgm:prSet/>
      <dgm:spPr/>
      <dgm:t>
        <a:bodyPr/>
        <a:lstStyle/>
        <a:p>
          <a:endParaRPr lang="ru-RU"/>
        </a:p>
      </dgm:t>
    </dgm:pt>
    <dgm:pt modelId="{102FDB8C-2AF6-456D-AE53-CB44A0B062B9}" type="sibTrans" cxnId="{1A1E18F2-D3A6-46BC-ABD3-095613AEFFA1}">
      <dgm:prSet/>
      <dgm:spPr/>
      <dgm:t>
        <a:bodyPr/>
        <a:lstStyle/>
        <a:p>
          <a:endParaRPr lang="ru-RU"/>
        </a:p>
      </dgm:t>
    </dgm:pt>
    <dgm:pt modelId="{156CF146-FFBB-492F-A824-3EBC8D06A27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Клиентские службы управлений Пенсионного фонда в районах и городах республики (</a:t>
          </a:r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www.pfrf.ru)</a:t>
          </a: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18F9C0-4A27-46E0-885B-6921C3A4D0AF}" type="parTrans" cxnId="{D859E2DA-F0FC-40FE-A352-FAA84AD61E91}">
      <dgm:prSet/>
      <dgm:spPr/>
      <dgm:t>
        <a:bodyPr/>
        <a:lstStyle/>
        <a:p>
          <a:endParaRPr lang="ru-RU"/>
        </a:p>
      </dgm:t>
    </dgm:pt>
    <dgm:pt modelId="{DEA043FF-5760-4F68-B25E-E0D2088A4BFA}" type="sibTrans" cxnId="{D859E2DA-F0FC-40FE-A352-FAA84AD61E91}">
      <dgm:prSet/>
      <dgm:spPr/>
      <dgm:t>
        <a:bodyPr/>
        <a:lstStyle/>
        <a:p>
          <a:endParaRPr lang="ru-RU"/>
        </a:p>
      </dgm:t>
    </dgm:pt>
    <dgm:pt modelId="{A3F84D7E-FF95-4970-893F-239F48AC1FC0}">
      <dgm:prSet phldrT="[Текст]"/>
      <dgm:spPr/>
      <dgm:t>
        <a:bodyPr/>
        <a:lstStyle/>
        <a:p>
          <a:r>
            <a:rPr lang="ru-RU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«Мои </a:t>
          </a:r>
          <a:r>
            <a:rPr lang="ru-RU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5B147B-D52A-4E2A-91DA-2BED3DA75C44}" type="pres">
      <dgm:prSet presAssocID="{271D26B3-2230-40FF-808C-E80C02C03FA6}" presName="horFlow" presStyleCnt="0"/>
      <dgm:spPr/>
    </dgm:pt>
    <dgm:pt modelId="{A3A4AFC6-D5A5-4771-A83F-B4BD5ABFC1BC}" type="pres">
      <dgm:prSet presAssocID="{271D26B3-2230-40FF-808C-E80C02C03FA6}" presName="bigChev" presStyleLbl="node1" presStyleIdx="0" presStyleCnt="3" custScaleX="89950" custScaleY="84598" custLinFactX="-13406" custLinFactNeighborX="-100000" custLinFactNeighborY="-1989"/>
      <dgm:spPr/>
      <dgm:t>
        <a:bodyPr/>
        <a:lstStyle/>
        <a:p>
          <a:endParaRPr lang="ru-RU"/>
        </a:p>
      </dgm:t>
    </dgm:pt>
    <dgm:pt modelId="{D579CCD5-6E35-4D47-999F-EF991795C199}" type="pres">
      <dgm:prSet presAssocID="{83E44BBC-E4D9-4910-923D-07CE95C3BC56}" presName="parTrans" presStyleCnt="0"/>
      <dgm:spPr/>
    </dgm:pt>
    <dgm:pt modelId="{D3BD2D46-85B9-4EEE-AF61-DC776C7E0002}" type="pres">
      <dgm:prSet presAssocID="{FD255D1D-31A5-4BC1-BE0B-616A2186268E}" presName="node" presStyleLbl="alignAccFollowNode1" presStyleIdx="0" presStyleCnt="2" custScaleX="353344" custScaleY="137505" custLinFactX="88390" custLinFactNeighborX="100000" custLinFactNeighborY="211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C0E1BB-880B-4085-A08C-9C210C984D52}" type="pres">
      <dgm:prSet presAssocID="{271D26B3-2230-40FF-808C-E80C02C03FA6}" presName="vSp" presStyleCnt="0"/>
      <dgm:spPr/>
    </dgm:pt>
    <dgm:pt modelId="{C9D50F0D-9B2A-4F84-8298-78EE8D5FAFE6}" type="pres">
      <dgm:prSet presAssocID="{53E4018B-F58E-4643-9093-0218F59DD46A}" presName="horFlow" presStyleCnt="0"/>
      <dgm:spPr/>
    </dgm:pt>
    <dgm:pt modelId="{8E08C904-9F73-46F8-BB4D-C93A4EE523BE}" type="pres">
      <dgm:prSet presAssocID="{53E4018B-F58E-4643-9093-0218F59DD46A}" presName="bigChev" presStyleLbl="node1" presStyleIdx="1" presStyleCnt="3" custScaleX="93173" custScaleY="91299" custLinFactNeighborX="-454" custLinFactNeighborY="3595"/>
      <dgm:spPr/>
      <dgm:t>
        <a:bodyPr/>
        <a:lstStyle/>
        <a:p>
          <a:endParaRPr lang="ru-RU"/>
        </a:p>
      </dgm:t>
    </dgm:pt>
    <dgm:pt modelId="{72EAB4CC-48E4-4F7E-8DE3-8683C6D3F259}" type="pres">
      <dgm:prSet presAssocID="{3818F9C0-4A27-46E0-885B-6921C3A4D0AF}" presName="parTrans" presStyleCnt="0"/>
      <dgm:spPr/>
    </dgm:pt>
    <dgm:pt modelId="{A70B1D36-581E-4729-A7DE-9D54E859A2F3}" type="pres">
      <dgm:prSet presAssocID="{156CF146-FFBB-492F-A824-3EBC8D06A273}" presName="node" presStyleLbl="alignAccFollowNode1" presStyleIdx="1" presStyleCnt="2" custScaleX="340554" custScaleY="109485" custLinFactX="83419" custLinFactNeighborX="100000" custLinFactNeighborY="31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6BFD5-4EF5-467C-BC35-EF211ACB7511}" type="pres">
      <dgm:prSet presAssocID="{53E4018B-F58E-4643-9093-0218F59DD46A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2" presStyleCnt="3" custScaleX="370344"/>
      <dgm:spPr/>
      <dgm:t>
        <a:bodyPr/>
        <a:lstStyle/>
        <a:p>
          <a:endParaRPr lang="ru-RU"/>
        </a:p>
      </dgm:t>
    </dgm:pt>
  </dgm:ptLst>
  <dgm:cxnLst>
    <dgm:cxn modelId="{28E70CE1-F86C-4FEB-9E3E-708E6326DE70}" type="presOf" srcId="{53E4018B-F58E-4643-9093-0218F59DD46A}" destId="{8E08C904-9F73-46F8-BB4D-C93A4EE523BE}" srcOrd="0" destOrd="0" presId="urn:microsoft.com/office/officeart/2005/8/layout/lProcess3"/>
    <dgm:cxn modelId="{CDE7B7CB-BFF6-4048-96F4-59122E911FCB}" srcId="{1E29CD89-A0BE-469B-AF82-85706D6BC65B}" destId="{A3F84D7E-FF95-4970-893F-239F48AC1FC0}" srcOrd="2" destOrd="0" parTransId="{EC8D2296-C775-44B0-A806-83CCF4074FA6}" sibTransId="{AA72DB24-5C62-40BF-9301-C520CD6345CF}"/>
    <dgm:cxn modelId="{39CD6E97-5BCE-487F-9583-8FB5D1BC64DE}" srcId="{271D26B3-2230-40FF-808C-E80C02C03FA6}" destId="{FD255D1D-31A5-4BC1-BE0B-616A2186268E}" srcOrd="0" destOrd="0" parTransId="{83E44BBC-E4D9-4910-923D-07CE95C3BC56}" sibTransId="{7D975646-CD0E-4E33-BAE1-DB8C138AA877}"/>
    <dgm:cxn modelId="{2D9E82D9-437F-4B70-B48F-8B3C1FF9406A}" type="presOf" srcId="{156CF146-FFBB-492F-A824-3EBC8D06A273}" destId="{A70B1D36-581E-4729-A7DE-9D54E859A2F3}" srcOrd="0" destOrd="0" presId="urn:microsoft.com/office/officeart/2005/8/layout/lProcess3"/>
    <dgm:cxn modelId="{561B08F6-698D-4341-8C71-1E9EFCBDD68B}" srcId="{1E29CD89-A0BE-469B-AF82-85706D6BC65B}" destId="{271D26B3-2230-40FF-808C-E80C02C03FA6}" srcOrd="0" destOrd="0" parTransId="{51581039-68C0-4D63-A41A-2201CF2D6795}" sibTransId="{6AB541CD-B48D-4646-B055-933E2D3C353C}"/>
    <dgm:cxn modelId="{543BD5D8-7214-4014-A586-18DA125EF402}" type="presOf" srcId="{271D26B3-2230-40FF-808C-E80C02C03FA6}" destId="{A3A4AFC6-D5A5-4771-A83F-B4BD5ABFC1BC}" srcOrd="0" destOrd="0" presId="urn:microsoft.com/office/officeart/2005/8/layout/lProcess3"/>
    <dgm:cxn modelId="{47BDAE34-E711-43C2-A0A1-28A40534704A}" type="presOf" srcId="{FD255D1D-31A5-4BC1-BE0B-616A2186268E}" destId="{D3BD2D46-85B9-4EEE-AF61-DC776C7E0002}" srcOrd="0" destOrd="0" presId="urn:microsoft.com/office/officeart/2005/8/layout/lProcess3"/>
    <dgm:cxn modelId="{1A1E18F2-D3A6-46BC-ABD3-095613AEFFA1}" srcId="{1E29CD89-A0BE-469B-AF82-85706D6BC65B}" destId="{53E4018B-F58E-4643-9093-0218F59DD46A}" srcOrd="1" destOrd="0" parTransId="{A45BC170-7601-4AAB-8253-E19C921F6CED}" sibTransId="{102FDB8C-2AF6-456D-AE53-CB44A0B062B9}"/>
    <dgm:cxn modelId="{D859E2DA-F0FC-40FE-A352-FAA84AD61E91}" srcId="{53E4018B-F58E-4643-9093-0218F59DD46A}" destId="{156CF146-FFBB-492F-A824-3EBC8D06A273}" srcOrd="0" destOrd="0" parTransId="{3818F9C0-4A27-46E0-885B-6921C3A4D0AF}" sibTransId="{DEA043FF-5760-4F68-B25E-E0D2088A4BFA}"/>
    <dgm:cxn modelId="{7E0D2441-7849-4191-90F7-5B8F3094749A}" type="presOf" srcId="{A3F84D7E-FF95-4970-893F-239F48AC1FC0}" destId="{0AC551A4-F068-4475-AE5D-38A53DC8695A}" srcOrd="0" destOrd="0" presId="urn:microsoft.com/office/officeart/2005/8/layout/lProcess3"/>
    <dgm:cxn modelId="{4131F4EE-3A32-4DD4-8226-6BCC67308693}" type="presOf" srcId="{1E29CD89-A0BE-469B-AF82-85706D6BC65B}" destId="{66938790-5368-473C-A60D-B1F294F85311}" srcOrd="0" destOrd="0" presId="urn:microsoft.com/office/officeart/2005/8/layout/lProcess3"/>
    <dgm:cxn modelId="{85F31B4F-BE68-4B2D-9411-BC278C6ECC5F}" type="presParOf" srcId="{66938790-5368-473C-A60D-B1F294F85311}" destId="{C45B147B-D52A-4E2A-91DA-2BED3DA75C44}" srcOrd="0" destOrd="0" presId="urn:microsoft.com/office/officeart/2005/8/layout/lProcess3"/>
    <dgm:cxn modelId="{51B0167E-1EA3-4A98-B3B2-4AF29FB7A244}" type="presParOf" srcId="{C45B147B-D52A-4E2A-91DA-2BED3DA75C44}" destId="{A3A4AFC6-D5A5-4771-A83F-B4BD5ABFC1BC}" srcOrd="0" destOrd="0" presId="urn:microsoft.com/office/officeart/2005/8/layout/lProcess3"/>
    <dgm:cxn modelId="{BFC3B876-D79A-4974-8A9F-73046534558D}" type="presParOf" srcId="{C45B147B-D52A-4E2A-91DA-2BED3DA75C44}" destId="{D579CCD5-6E35-4D47-999F-EF991795C199}" srcOrd="1" destOrd="0" presId="urn:microsoft.com/office/officeart/2005/8/layout/lProcess3"/>
    <dgm:cxn modelId="{6A5ABC9E-93DE-4BA2-B7C0-80FEE3E820F8}" type="presParOf" srcId="{C45B147B-D52A-4E2A-91DA-2BED3DA75C44}" destId="{D3BD2D46-85B9-4EEE-AF61-DC776C7E0002}" srcOrd="2" destOrd="0" presId="urn:microsoft.com/office/officeart/2005/8/layout/lProcess3"/>
    <dgm:cxn modelId="{2E0571D0-C3F2-42C4-9C20-BADE93C261B1}" type="presParOf" srcId="{66938790-5368-473C-A60D-B1F294F85311}" destId="{93C0E1BB-880B-4085-A08C-9C210C984D52}" srcOrd="1" destOrd="0" presId="urn:microsoft.com/office/officeart/2005/8/layout/lProcess3"/>
    <dgm:cxn modelId="{6F8DFFFB-913D-4AF7-8C93-27FA3CC76F92}" type="presParOf" srcId="{66938790-5368-473C-A60D-B1F294F85311}" destId="{C9D50F0D-9B2A-4F84-8298-78EE8D5FAFE6}" srcOrd="2" destOrd="0" presId="urn:microsoft.com/office/officeart/2005/8/layout/lProcess3"/>
    <dgm:cxn modelId="{A7F4162B-21AC-4410-BF9C-7089596C1AED}" type="presParOf" srcId="{C9D50F0D-9B2A-4F84-8298-78EE8D5FAFE6}" destId="{8E08C904-9F73-46F8-BB4D-C93A4EE523BE}" srcOrd="0" destOrd="0" presId="urn:microsoft.com/office/officeart/2005/8/layout/lProcess3"/>
    <dgm:cxn modelId="{3E03E786-E510-4884-B37E-A353676E79C5}" type="presParOf" srcId="{C9D50F0D-9B2A-4F84-8298-78EE8D5FAFE6}" destId="{72EAB4CC-48E4-4F7E-8DE3-8683C6D3F259}" srcOrd="1" destOrd="0" presId="urn:microsoft.com/office/officeart/2005/8/layout/lProcess3"/>
    <dgm:cxn modelId="{FBC21EBC-A12E-4A21-B947-2EB408A28967}" type="presParOf" srcId="{C9D50F0D-9B2A-4F84-8298-78EE8D5FAFE6}" destId="{A70B1D36-581E-4729-A7DE-9D54E859A2F3}" srcOrd="2" destOrd="0" presId="urn:microsoft.com/office/officeart/2005/8/layout/lProcess3"/>
    <dgm:cxn modelId="{A5A370D0-EFC4-444D-BFEF-D27771E17D85}" type="presParOf" srcId="{66938790-5368-473C-A60D-B1F294F85311}" destId="{C216BFD5-4EF5-467C-BC35-EF211ACB7511}" srcOrd="3" destOrd="0" presId="urn:microsoft.com/office/officeart/2005/8/layout/lProcess3"/>
    <dgm:cxn modelId="{4BC2B078-A3F6-4BD8-B456-4468E0316F2B}" type="presParOf" srcId="{66938790-5368-473C-A60D-B1F294F85311}" destId="{8E7D5605-D0A5-4454-B993-B018B2C3308E}" srcOrd="4" destOrd="0" presId="urn:microsoft.com/office/officeart/2005/8/layout/lProcess3"/>
    <dgm:cxn modelId="{DF5D83E6-C3E6-4513-99BA-B1EC2F8B403A}" type="presParOf" srcId="{8E7D5605-D0A5-4454-B993-B018B2C3308E}" destId="{0AC551A4-F068-4475-AE5D-38A53DC8695A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Филиал ГКУ РЦСПН по Мелеузовскому району и г. Мелеузу РБ по адресу: г. Мелеуз, ул.Ленина, д.142, кабинет №9, телефон: 3-28-27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A3F84D7E-FF95-4970-893F-239F48AC1FC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 sz="1400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 sz="1400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2" custScaleX="498297" custScaleY="128549"/>
      <dgm:spPr/>
      <dgm:t>
        <a:bodyPr/>
        <a:lstStyle/>
        <a:p>
          <a:endParaRPr lang="ru-RU"/>
        </a:p>
      </dgm:t>
    </dgm:pt>
    <dgm:pt modelId="{86CDA3C5-B014-4317-B5A3-E7B20E47420F}" type="pres">
      <dgm:prSet presAssocID="{FD255D1D-31A5-4BC1-BE0B-616A2186268E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1" presStyleCnt="2" custScaleX="498904" custScaleY="126606"/>
      <dgm:spPr/>
      <dgm:t>
        <a:bodyPr/>
        <a:lstStyle/>
        <a:p>
          <a:endParaRPr lang="ru-RU"/>
        </a:p>
      </dgm:t>
    </dgm:pt>
  </dgm:ptLst>
  <dgm:cxnLst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079C302C-8A13-4596-A139-921F4915B4BE}" type="presOf" srcId="{FD255D1D-31A5-4BC1-BE0B-616A2186268E}" destId="{DD0C872C-1778-4394-92B0-68F5164B823E}" srcOrd="0" destOrd="0" presId="urn:microsoft.com/office/officeart/2005/8/layout/lProcess3"/>
    <dgm:cxn modelId="{DCB95257-9F86-41F1-994F-439A1664B498}" type="presOf" srcId="{A3F84D7E-FF95-4970-893F-239F48AC1FC0}" destId="{0AC551A4-F068-4475-AE5D-38A53DC8695A}" srcOrd="0" destOrd="0" presId="urn:microsoft.com/office/officeart/2005/8/layout/lProcess3"/>
    <dgm:cxn modelId="{BAE38055-188D-4965-8266-9A80F01E5495}" type="presOf" srcId="{1E29CD89-A0BE-469B-AF82-85706D6BC65B}" destId="{66938790-5368-473C-A60D-B1F294F85311}" srcOrd="0" destOrd="0" presId="urn:microsoft.com/office/officeart/2005/8/layout/lProcess3"/>
    <dgm:cxn modelId="{CDE7B7CB-BFF6-4048-96F4-59122E911FCB}" srcId="{1E29CD89-A0BE-469B-AF82-85706D6BC65B}" destId="{A3F84D7E-FF95-4970-893F-239F48AC1FC0}" srcOrd="1" destOrd="0" parTransId="{EC8D2296-C775-44B0-A806-83CCF4074FA6}" sibTransId="{AA72DB24-5C62-40BF-9301-C520CD6345CF}"/>
    <dgm:cxn modelId="{833101B9-0A5B-4DF6-B0F3-DF6743086C79}" type="presParOf" srcId="{66938790-5368-473C-A60D-B1F294F85311}" destId="{4295134C-EE94-4C9F-955F-F04DBF81BFB5}" srcOrd="0" destOrd="0" presId="urn:microsoft.com/office/officeart/2005/8/layout/lProcess3"/>
    <dgm:cxn modelId="{E68482D6-C335-443A-8E72-801298A220F6}" type="presParOf" srcId="{4295134C-EE94-4C9F-955F-F04DBF81BFB5}" destId="{DD0C872C-1778-4394-92B0-68F5164B823E}" srcOrd="0" destOrd="0" presId="urn:microsoft.com/office/officeart/2005/8/layout/lProcess3"/>
    <dgm:cxn modelId="{25B636D0-1228-47BD-B226-AC9761546ADF}" type="presParOf" srcId="{66938790-5368-473C-A60D-B1F294F85311}" destId="{86CDA3C5-B014-4317-B5A3-E7B20E47420F}" srcOrd="1" destOrd="0" presId="urn:microsoft.com/office/officeart/2005/8/layout/lProcess3"/>
    <dgm:cxn modelId="{BEA6015B-B12F-49AE-A82F-AFCDA4C0B9C5}" type="presParOf" srcId="{66938790-5368-473C-A60D-B1F294F85311}" destId="{8E7D5605-D0A5-4454-B993-B018B2C3308E}" srcOrd="2" destOrd="0" presId="urn:microsoft.com/office/officeart/2005/8/layout/lProcess3"/>
    <dgm:cxn modelId="{0C0E245A-BC52-4B2C-815D-7795D05437E6}" type="presParOf" srcId="{8E7D5605-D0A5-4454-B993-B018B2C3308E}" destId="{0AC551A4-F068-4475-AE5D-38A53DC8695A}" srcOrd="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A4AFC6-D5A5-4771-A83F-B4BD5ABFC1BC}">
      <dsp:nvSpPr>
        <dsp:cNvPr id="0" name=""/>
        <dsp:cNvSpPr/>
      </dsp:nvSpPr>
      <dsp:spPr>
        <a:xfrm>
          <a:off x="0" y="162288"/>
          <a:ext cx="1585700" cy="5965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sp:txBody>
      <dsp:txXfrm>
        <a:off x="298270" y="162288"/>
        <a:ext cx="989160" cy="596540"/>
      </dsp:txXfrm>
    </dsp:sp>
    <dsp:sp modelId="{D3BD2D46-85B9-4EEE-AF61-DC776C7E0002}">
      <dsp:nvSpPr>
        <dsp:cNvPr id="0" name=""/>
        <dsp:cNvSpPr/>
      </dsp:nvSpPr>
      <dsp:spPr>
        <a:xfrm>
          <a:off x="1370436" y="196020"/>
          <a:ext cx="5170063" cy="804779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Филиал ГКУ РЦСПН по Мелеузовскому району и г. Мелеузу РБ по адресу: г. Мелеуз, ул. Ленина, д. 142, кабинет №9, телефон: 3-28-27</a:t>
          </a:r>
        </a:p>
      </dsp:txBody>
      <dsp:txXfrm>
        <a:off x="1772826" y="196020"/>
        <a:ext cx="4365284" cy="804779"/>
      </dsp:txXfrm>
    </dsp:sp>
    <dsp:sp modelId="{8E08C904-9F73-46F8-BB4D-C93A4EE523BE}">
      <dsp:nvSpPr>
        <dsp:cNvPr id="0" name=""/>
        <dsp:cNvSpPr/>
      </dsp:nvSpPr>
      <dsp:spPr>
        <a:xfrm>
          <a:off x="4869" y="1001044"/>
          <a:ext cx="1642518" cy="64379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второго ребенка</a:t>
          </a:r>
          <a:endParaRPr lang="ru-RU" sz="1400" kern="1200"/>
        </a:p>
      </dsp:txBody>
      <dsp:txXfrm>
        <a:off x="326765" y="1001044"/>
        <a:ext cx="998726" cy="643792"/>
      </dsp:txXfrm>
    </dsp:sp>
    <dsp:sp modelId="{A70B1D36-581E-4729-A7DE-9D54E859A2F3}">
      <dsp:nvSpPr>
        <dsp:cNvPr id="0" name=""/>
        <dsp:cNvSpPr/>
      </dsp:nvSpPr>
      <dsp:spPr>
        <a:xfrm>
          <a:off x="1557577" y="995347"/>
          <a:ext cx="4982922" cy="640785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Клиентские службы управлений Пенсионного фонда в районах и городах республики (</a:t>
          </a:r>
          <a:r>
            <a:rPr lang="en-US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www.pfrf.ru)</a:t>
          </a:r>
          <a:endParaRPr lang="ru-RU" sz="14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77970" y="995347"/>
        <a:ext cx="4342137" cy="640785"/>
      </dsp:txXfrm>
    </dsp:sp>
    <dsp:sp modelId="{0AC551A4-F068-4475-AE5D-38A53DC8695A}">
      <dsp:nvSpPr>
        <dsp:cNvPr id="0" name=""/>
        <dsp:cNvSpPr/>
      </dsp:nvSpPr>
      <dsp:spPr>
        <a:xfrm>
          <a:off x="5909" y="1718207"/>
          <a:ext cx="6528680" cy="70514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«Мои </a:t>
          </a:r>
          <a:r>
            <a:rPr lang="ru-RU" sz="1400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8483" y="1718207"/>
        <a:ext cx="5823533" cy="7051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3981" y="3174"/>
          <a:ext cx="6524588" cy="673276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Филиал ГКУ РЦСПН по Мелеузовскому району и г. Мелеузу РБ по адресу: г. Мелеуз, ул.Ленина, д.142, кабинет №9, телефон: 3-28-27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0619" y="3174"/>
        <a:ext cx="5851312" cy="673276"/>
      </dsp:txXfrm>
    </dsp:sp>
    <dsp:sp modelId="{0AC551A4-F068-4475-AE5D-38A53DC8695A}">
      <dsp:nvSpPr>
        <dsp:cNvPr id="0" name=""/>
        <dsp:cNvSpPr/>
      </dsp:nvSpPr>
      <dsp:spPr>
        <a:xfrm>
          <a:off x="3981" y="749775"/>
          <a:ext cx="6532536" cy="66310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5531" y="749775"/>
        <a:ext cx="5869436" cy="663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9C9D-007C-4355-A0CF-D77828D9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user</cp:lastModifiedBy>
  <cp:revision>3</cp:revision>
  <cp:lastPrinted>2018-02-09T06:47:00Z</cp:lastPrinted>
  <dcterms:created xsi:type="dcterms:W3CDTF">2018-11-22T04:32:00Z</dcterms:created>
  <dcterms:modified xsi:type="dcterms:W3CDTF">2018-11-22T04:33:00Z</dcterms:modified>
</cp:coreProperties>
</file>